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0328A7DA" w14:textId="170B6C5C" w:rsidR="002A27E2" w:rsidRPr="00C24546" w:rsidRDefault="008D2DC8" w:rsidP="002A27E2">
      <w:pPr>
        <w:ind w:firstLine="720"/>
        <w:rPr>
          <w:b/>
          <w:bCs/>
          <w:sz w:val="28"/>
          <w:szCs w:val="28"/>
        </w:rPr>
      </w:pPr>
      <w:r>
        <w:rPr>
          <w:b/>
          <w:bCs/>
          <w:sz w:val="28"/>
          <w:szCs w:val="28"/>
        </w:rPr>
        <w:t>Greetings</w:t>
      </w:r>
      <w:r w:rsidR="00924D56">
        <w:rPr>
          <w:b/>
          <w:bCs/>
          <w:sz w:val="28"/>
          <w:szCs w:val="28"/>
        </w:rPr>
        <w:t xml:space="preserve"> from the Empire State of </w:t>
      </w:r>
      <w:r w:rsidR="002A27E2" w:rsidRPr="00C24546">
        <w:rPr>
          <w:b/>
          <w:bCs/>
          <w:sz w:val="28"/>
          <w:szCs w:val="28"/>
        </w:rPr>
        <w:t>New York.  I hope everyone is doing well.  I hope that you are all getting out there and shooting plenty of registered targets.</w:t>
      </w:r>
    </w:p>
    <w:p w14:paraId="7BA26FF7" w14:textId="723F5F8A" w:rsidR="008D2DC8" w:rsidRDefault="008D2DC8" w:rsidP="002A27E2">
      <w:pPr>
        <w:ind w:firstLine="720"/>
        <w:rPr>
          <w:b/>
          <w:bCs/>
          <w:sz w:val="28"/>
          <w:szCs w:val="28"/>
        </w:rPr>
      </w:pPr>
      <w:r>
        <w:rPr>
          <w:b/>
          <w:bCs/>
          <w:sz w:val="28"/>
          <w:szCs w:val="28"/>
        </w:rPr>
        <w:t>I am sorry to say that we have lost two more New York Shooters who have passed away.  It seems that all I am doing is writing obituaries for this column</w:t>
      </w:r>
      <w:r w:rsidR="002841C9">
        <w:rPr>
          <w:b/>
          <w:bCs/>
          <w:sz w:val="28"/>
          <w:szCs w:val="28"/>
        </w:rPr>
        <w:t xml:space="preserve"> with the loss of New York Shooters.</w:t>
      </w:r>
      <w:r>
        <w:rPr>
          <w:b/>
          <w:bCs/>
          <w:sz w:val="28"/>
          <w:szCs w:val="28"/>
        </w:rPr>
        <w:t xml:space="preserve">  The two shooters were Alan Morgan and William Boldt.  Both gentlemen were close friends of mine and I shot trap with them on the same squads many times.</w:t>
      </w:r>
    </w:p>
    <w:p w14:paraId="5E33359F" w14:textId="11CA9126" w:rsidR="008D2DC8" w:rsidRDefault="008D2DC8" w:rsidP="002A27E2">
      <w:pPr>
        <w:ind w:firstLine="720"/>
        <w:rPr>
          <w:b/>
          <w:bCs/>
          <w:sz w:val="28"/>
          <w:szCs w:val="28"/>
        </w:rPr>
      </w:pPr>
      <w:r>
        <w:rPr>
          <w:b/>
          <w:bCs/>
          <w:sz w:val="28"/>
          <w:szCs w:val="28"/>
        </w:rPr>
        <w:t>Al Morgan started registering targets in 1976.  During his career, Al registered 70,650 singles, 61,450 handicap, and 41,400 doubles targets.   Al was standing on the 26.5-yard line.  Al’s wife Sandy, who passed away in 2019, was also a trapshooter and is in the New York State ATA Hall of Fame.  Al and Sandy’s son Jason was a junior champion for many years in the ATA.  The Board of Directors of the New York State ATA wishes to express our deepest condolences on Al’s passing to his family.</w:t>
      </w:r>
    </w:p>
    <w:p w14:paraId="4FE13219" w14:textId="43B0A344" w:rsidR="002841C9" w:rsidRDefault="002841C9" w:rsidP="002A27E2">
      <w:pPr>
        <w:ind w:firstLine="720"/>
        <w:rPr>
          <w:b/>
          <w:bCs/>
          <w:sz w:val="28"/>
          <w:szCs w:val="28"/>
        </w:rPr>
      </w:pPr>
      <w:r>
        <w:rPr>
          <w:b/>
          <w:bCs/>
          <w:sz w:val="28"/>
          <w:szCs w:val="28"/>
        </w:rPr>
        <w:t xml:space="preserve">Bill Boldt passed away on Sunday, June 9, 2024.  Bill began registering targets in 2009.  During his career, Bill registered 38,700 singles, 26,400 handicap, and 20,750 doubles targets and was standing on the </w:t>
      </w:r>
      <w:r w:rsidR="00831CC8">
        <w:rPr>
          <w:b/>
          <w:bCs/>
          <w:sz w:val="28"/>
          <w:szCs w:val="28"/>
        </w:rPr>
        <w:t>24-yard</w:t>
      </w:r>
      <w:r>
        <w:rPr>
          <w:b/>
          <w:bCs/>
          <w:sz w:val="28"/>
          <w:szCs w:val="28"/>
        </w:rPr>
        <w:t xml:space="preserve"> line.  Bill was a member of the Lima Gun Club.</w:t>
      </w:r>
      <w:r w:rsidR="00DC7D1B">
        <w:rPr>
          <w:b/>
          <w:bCs/>
          <w:sz w:val="28"/>
          <w:szCs w:val="28"/>
        </w:rPr>
        <w:t xml:space="preserve">  The Board of Directors of the New York State ATA wishes to express our deepest condolences on Bill’s passing to his family.</w:t>
      </w:r>
    </w:p>
    <w:p w14:paraId="4F8D3DFD" w14:textId="061B5124" w:rsidR="007E0F84" w:rsidRDefault="00BB66B8" w:rsidP="0038775A">
      <w:pPr>
        <w:ind w:firstLine="720"/>
        <w:rPr>
          <w:b/>
          <w:bCs/>
          <w:sz w:val="28"/>
          <w:szCs w:val="28"/>
        </w:rPr>
      </w:pPr>
      <w:r>
        <w:rPr>
          <w:b/>
          <w:bCs/>
          <w:sz w:val="28"/>
          <w:szCs w:val="28"/>
        </w:rPr>
        <w:t xml:space="preserve">The PA State Shoot was held from Saturday, June 8, 2024, to Sunday, June 16, 2024.  A total of 166 New Yorkers made the trip to Elysburg and attended the shoot.  Trophy winners from New York </w:t>
      </w:r>
      <w:r w:rsidR="00A928E5">
        <w:rPr>
          <w:b/>
          <w:bCs/>
          <w:sz w:val="28"/>
          <w:szCs w:val="28"/>
        </w:rPr>
        <w:t>were</w:t>
      </w:r>
      <w:r>
        <w:rPr>
          <w:b/>
          <w:bCs/>
          <w:sz w:val="28"/>
          <w:szCs w:val="28"/>
        </w:rPr>
        <w:t xml:space="preserve"> David McMasters, Chad Landon, Uday Madasu, Vincent Barranco, Heidi Womer, Randy Lineman, Dave Cichelli, James Flint, Michael Waschitz, Gary Hoystradt, William Wallis, Brent Johnson, Percy Caraballo, Joshuat Buchiere, Forrest Davies, James St. Pierre, Christopher Zautner, Tammy Wildenstein, Brian Luther, Kenneth Woodworth, Terrence Roth, Steve Smith, Richard Harding, </w:t>
      </w:r>
      <w:r w:rsidR="00A928E5">
        <w:rPr>
          <w:b/>
          <w:bCs/>
          <w:sz w:val="28"/>
          <w:szCs w:val="28"/>
        </w:rPr>
        <w:t>Timothy Wilcox, Daniel Fadden, Keith Miranda, Anthony Valv</w:t>
      </w:r>
      <w:r w:rsidR="0089687E">
        <w:rPr>
          <w:b/>
          <w:bCs/>
          <w:sz w:val="28"/>
          <w:szCs w:val="28"/>
        </w:rPr>
        <w:t>o</w:t>
      </w:r>
      <w:r w:rsidR="00A928E5">
        <w:rPr>
          <w:b/>
          <w:bCs/>
          <w:sz w:val="28"/>
          <w:szCs w:val="28"/>
        </w:rPr>
        <w:t xml:space="preserve">, Bob Edwards, and Debbie Lineman.  All trophy winners can be viewed on Bob Stuarts web page, </w:t>
      </w:r>
      <w:hyperlink r:id="rId5" w:history="1">
        <w:r w:rsidR="00A928E5" w:rsidRPr="00146E34">
          <w:rPr>
            <w:rStyle w:val="Hyperlink"/>
            <w:b/>
            <w:bCs/>
            <w:sz w:val="28"/>
            <w:szCs w:val="28"/>
          </w:rPr>
          <w:t>www.rjstuart.com</w:t>
        </w:r>
      </w:hyperlink>
      <w:r w:rsidR="00A928E5">
        <w:rPr>
          <w:b/>
          <w:bCs/>
          <w:sz w:val="28"/>
          <w:szCs w:val="28"/>
        </w:rPr>
        <w:t xml:space="preserve"> and in Trap and Field Magazine.  Congratulations.</w:t>
      </w:r>
    </w:p>
    <w:p w14:paraId="6E9EA57F" w14:textId="05732B0A" w:rsidR="0038775A" w:rsidRDefault="0038775A" w:rsidP="0038775A">
      <w:pPr>
        <w:ind w:firstLine="720"/>
        <w:rPr>
          <w:b/>
          <w:bCs/>
          <w:sz w:val="28"/>
          <w:szCs w:val="28"/>
        </w:rPr>
      </w:pPr>
      <w:r>
        <w:rPr>
          <w:b/>
          <w:bCs/>
          <w:sz w:val="28"/>
          <w:szCs w:val="28"/>
        </w:rPr>
        <w:t>Some target attainments to mention.  Vincent Barranco has registered 50,000 handicap targets.  Jeff Bell has registered 50,000 singles targets.  Finally, Joshua Buchiere has registered a combined total of 100,000 targets.  Good going guys</w:t>
      </w:r>
      <w:r w:rsidR="0089687E">
        <w:rPr>
          <w:b/>
          <w:bCs/>
          <w:sz w:val="28"/>
          <w:szCs w:val="28"/>
        </w:rPr>
        <w:t>,</w:t>
      </w:r>
      <w:r>
        <w:rPr>
          <w:b/>
          <w:bCs/>
          <w:sz w:val="28"/>
          <w:szCs w:val="28"/>
        </w:rPr>
        <w:t xml:space="preserve"> and keep on registering targets.</w:t>
      </w:r>
    </w:p>
    <w:p w14:paraId="154AA431" w14:textId="78FC9BF5" w:rsidR="0038775A" w:rsidRDefault="0038775A" w:rsidP="0038775A">
      <w:pPr>
        <w:ind w:firstLine="720"/>
        <w:rPr>
          <w:b/>
          <w:bCs/>
          <w:sz w:val="28"/>
          <w:szCs w:val="28"/>
        </w:rPr>
      </w:pPr>
      <w:r>
        <w:rPr>
          <w:b/>
          <w:bCs/>
          <w:sz w:val="28"/>
          <w:szCs w:val="28"/>
        </w:rPr>
        <w:t>For all those traveling to Sparta, Illinois to attend the Grand American, please proceed safely.</w:t>
      </w:r>
    </w:p>
    <w:p w14:paraId="3C2797EE" w14:textId="45938A24" w:rsidR="00C07023" w:rsidRPr="00C24546" w:rsidRDefault="00825241" w:rsidP="002A27E2">
      <w:pPr>
        <w:ind w:firstLine="720"/>
        <w:rPr>
          <w:b/>
          <w:bCs/>
          <w:sz w:val="28"/>
          <w:szCs w:val="28"/>
        </w:rPr>
      </w:pPr>
      <w:r w:rsidRPr="00C24546">
        <w:rPr>
          <w:b/>
          <w:bCs/>
          <w:sz w:val="28"/>
          <w:szCs w:val="28"/>
        </w:rPr>
        <w:t xml:space="preserve">If anyone wishes to have something written in one of these articles, please feel free to contact me by phone at 585-519-9543 or email me at </w:t>
      </w:r>
      <w:hyperlink r:id="rId6" w:history="1">
        <w:r w:rsidR="00C879FA" w:rsidRPr="00C24546">
          <w:rPr>
            <w:rStyle w:val="Hyperlink"/>
            <w:b/>
            <w:bCs/>
            <w:sz w:val="28"/>
            <w:szCs w:val="28"/>
          </w:rPr>
          <w:t>Trapshooterdavec@yahoo.com</w:t>
        </w:r>
      </w:hyperlink>
      <w:r w:rsidRPr="00C24546">
        <w:rPr>
          <w:b/>
          <w:bCs/>
          <w:sz w:val="28"/>
          <w:szCs w:val="28"/>
        </w:rPr>
        <w:t>.</w:t>
      </w:r>
      <w:r w:rsidR="00C879FA" w:rsidRPr="00C24546">
        <w:rPr>
          <w:b/>
          <w:bCs/>
          <w:sz w:val="28"/>
          <w:szCs w:val="28"/>
        </w:rPr>
        <w:t xml:space="preserve">  Please stay healthy, safe, and in good spirits.  May God bless you all.</w:t>
      </w:r>
      <w:r w:rsidR="00C07023" w:rsidRPr="00C24546">
        <w:rPr>
          <w:b/>
          <w:bCs/>
          <w:sz w:val="28"/>
          <w:szCs w:val="28"/>
        </w:rPr>
        <w:tab/>
      </w:r>
    </w:p>
    <w:p w14:paraId="6F23F44B" w14:textId="77777777" w:rsidR="0060575A" w:rsidRDefault="00C07023" w:rsidP="00C07023">
      <w:pPr>
        <w:spacing w:after="0"/>
        <w:ind w:firstLine="720"/>
        <w:rPr>
          <w:b/>
          <w:bCs/>
          <w:sz w:val="28"/>
          <w:szCs w:val="28"/>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Dave Cichell</w:t>
      </w:r>
      <w:r w:rsidR="0060575A">
        <w:rPr>
          <w:b/>
          <w:bCs/>
          <w:sz w:val="28"/>
          <w:szCs w:val="28"/>
        </w:rPr>
        <w:t>i</w:t>
      </w:r>
    </w:p>
    <w:p w14:paraId="03C8A757" w14:textId="4A3C814A" w:rsidR="002C453B" w:rsidRPr="002A27E2" w:rsidRDefault="00C07023" w:rsidP="0060575A">
      <w:pPr>
        <w:spacing w:after="0"/>
        <w:ind w:firstLine="720"/>
        <w:rPr>
          <w:b/>
          <w:bCs/>
          <w:sz w:val="24"/>
          <w:szCs w:val="24"/>
        </w:rPr>
      </w:pP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38775A">
      <w:pgSz w:w="12240" w:h="15840"/>
      <w:pgMar w:top="432" w:right="576"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C7E78"/>
    <w:rsid w:val="001938C0"/>
    <w:rsid w:val="0023182A"/>
    <w:rsid w:val="0024159F"/>
    <w:rsid w:val="002841C9"/>
    <w:rsid w:val="002A27E2"/>
    <w:rsid w:val="002B49CC"/>
    <w:rsid w:val="002C453B"/>
    <w:rsid w:val="002D6ADB"/>
    <w:rsid w:val="002E0BC4"/>
    <w:rsid w:val="0038775A"/>
    <w:rsid w:val="003D78F9"/>
    <w:rsid w:val="004A40CD"/>
    <w:rsid w:val="004D7C97"/>
    <w:rsid w:val="005F703E"/>
    <w:rsid w:val="0060575A"/>
    <w:rsid w:val="00744E93"/>
    <w:rsid w:val="00754F35"/>
    <w:rsid w:val="007E0F84"/>
    <w:rsid w:val="007F70DF"/>
    <w:rsid w:val="007F78CD"/>
    <w:rsid w:val="00824186"/>
    <w:rsid w:val="00825241"/>
    <w:rsid w:val="00831CC8"/>
    <w:rsid w:val="00832BF1"/>
    <w:rsid w:val="00834F32"/>
    <w:rsid w:val="00870298"/>
    <w:rsid w:val="0089687E"/>
    <w:rsid w:val="008D2DC8"/>
    <w:rsid w:val="00924D56"/>
    <w:rsid w:val="00973441"/>
    <w:rsid w:val="00A752E7"/>
    <w:rsid w:val="00A908C9"/>
    <w:rsid w:val="00A928E5"/>
    <w:rsid w:val="00AD0147"/>
    <w:rsid w:val="00B0177B"/>
    <w:rsid w:val="00B22EFC"/>
    <w:rsid w:val="00BB66B8"/>
    <w:rsid w:val="00C07023"/>
    <w:rsid w:val="00C158E3"/>
    <w:rsid w:val="00C24546"/>
    <w:rsid w:val="00C879FA"/>
    <w:rsid w:val="00CF6563"/>
    <w:rsid w:val="00D43727"/>
    <w:rsid w:val="00D76AD4"/>
    <w:rsid w:val="00DC7D1B"/>
    <w:rsid w:val="00DD3D11"/>
    <w:rsid w:val="00EC0305"/>
    <w:rsid w:val="00F27E94"/>
    <w:rsid w:val="00FA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hyperlink" Target="http://www.rjstu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trapshooterdavec@yahoo.com</cp:lastModifiedBy>
  <cp:revision>4</cp:revision>
  <cp:lastPrinted>2024-04-22T15:02:00Z</cp:lastPrinted>
  <dcterms:created xsi:type="dcterms:W3CDTF">2024-06-17T23:52:00Z</dcterms:created>
  <dcterms:modified xsi:type="dcterms:W3CDTF">2024-06-18T18:40:00Z</dcterms:modified>
</cp:coreProperties>
</file>